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C0" w:rsidRDefault="005724C0" w:rsidP="005724C0">
      <w:pPr>
        <w:pStyle w:val="Style1"/>
        <w:jc w:val="center"/>
        <w:rPr>
          <w:rFonts w:ascii="Arial Rounded MT Bold" w:hAnsi="Arial Rounded MT Bold"/>
          <w:b w:val="0"/>
          <w:sz w:val="32"/>
        </w:rPr>
      </w:pPr>
      <w:r>
        <w:rPr>
          <w:rFonts w:ascii="Arial Rounded MT Bold" w:hAnsi="Arial Rounded MT Bold"/>
          <w:b w:val="0"/>
          <w:sz w:val="32"/>
        </w:rPr>
        <w:t xml:space="preserve">List of works by Margaret Agnes Rope </w:t>
      </w:r>
    </w:p>
    <w:p w:rsidR="002D21DF" w:rsidRPr="0090048C" w:rsidRDefault="002D21DF" w:rsidP="005724C0">
      <w:pPr>
        <w:pStyle w:val="Style1"/>
        <w:jc w:val="center"/>
        <w:rPr>
          <w:rFonts w:ascii="Arial Rounded MT Bold" w:hAnsi="Arial Rounded MT Bold"/>
          <w:b w:val="0"/>
          <w:szCs w:val="24"/>
        </w:rPr>
      </w:pPr>
    </w:p>
    <w:tbl>
      <w:tblPr>
        <w:tblW w:w="149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6"/>
        <w:gridCol w:w="1618"/>
        <w:gridCol w:w="3402"/>
        <w:gridCol w:w="1134"/>
        <w:gridCol w:w="3402"/>
        <w:gridCol w:w="850"/>
        <w:gridCol w:w="2646"/>
        <w:gridCol w:w="869"/>
      </w:tblGrid>
      <w:tr w:rsidR="005724C0" w:rsidRPr="005724C0" w:rsidTr="002D21DF">
        <w:trPr>
          <w:jc w:val="center"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20"/>
              </w:rPr>
            </w:pPr>
            <w:r w:rsidRPr="005724C0">
              <w:rPr>
                <w:rFonts w:asciiTheme="minorHAnsi" w:hAnsiTheme="minorHAnsi"/>
                <w:sz w:val="20"/>
              </w:rPr>
              <w:t>Count(r)y</w:t>
            </w:r>
          </w:p>
        </w:tc>
        <w:tc>
          <w:tcPr>
            <w:tcW w:w="1618" w:type="dxa"/>
            <w:tcBorders>
              <w:top w:val="double" w:sz="6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20"/>
              </w:rPr>
            </w:pPr>
            <w:r w:rsidRPr="005724C0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20"/>
              </w:rPr>
            </w:pPr>
            <w:r w:rsidRPr="005724C0">
              <w:rPr>
                <w:rFonts w:asciiTheme="minorHAnsi" w:hAnsiTheme="minorHAnsi"/>
                <w:sz w:val="20"/>
              </w:rPr>
              <w:t>Church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20"/>
              </w:rPr>
            </w:pPr>
            <w:r w:rsidRPr="005724C0">
              <w:rPr>
                <w:rFonts w:asciiTheme="minorHAnsi" w:hAnsiTheme="minorHAnsi"/>
                <w:sz w:val="20"/>
              </w:rPr>
              <w:t>Windows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20"/>
              </w:rPr>
            </w:pPr>
            <w:r w:rsidRPr="005724C0">
              <w:rPr>
                <w:rFonts w:asciiTheme="minorHAnsi" w:hAnsiTheme="minorHAnsi"/>
                <w:sz w:val="20"/>
              </w:rPr>
              <w:t>Subject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18"/>
              </w:rPr>
            </w:pPr>
            <w:r w:rsidRPr="005724C0">
              <w:rPr>
                <w:rFonts w:asciiTheme="minorHAnsi" w:hAnsiTheme="minorHAnsi"/>
                <w:sz w:val="18"/>
              </w:rPr>
              <w:t>Date</w:t>
            </w:r>
          </w:p>
        </w:tc>
        <w:tc>
          <w:tcPr>
            <w:tcW w:w="2646" w:type="dxa"/>
            <w:tcBorders>
              <w:top w:val="double" w:sz="6" w:space="0" w:color="auto"/>
              <w:right w:val="single" w:sz="4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20"/>
              </w:rPr>
            </w:pPr>
            <w:r w:rsidRPr="005724C0">
              <w:rPr>
                <w:rFonts w:asciiTheme="minorHAnsi" w:hAnsiTheme="minorHAnsi"/>
                <w:sz w:val="20"/>
              </w:rPr>
              <w:t>Notes</w:t>
            </w:r>
          </w:p>
        </w:tc>
        <w:tc>
          <w:tcPr>
            <w:tcW w:w="86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5724C0" w:rsidRPr="005724C0" w:rsidRDefault="005724C0" w:rsidP="005724C0">
            <w:pPr>
              <w:pStyle w:val="Style1"/>
              <w:jc w:val="center"/>
              <w:rPr>
                <w:rFonts w:asciiTheme="minorHAnsi" w:hAnsiTheme="minorHAnsi"/>
                <w:sz w:val="20"/>
              </w:rPr>
            </w:pPr>
            <w:r w:rsidRPr="005724C0">
              <w:rPr>
                <w:rFonts w:asciiTheme="minorHAnsi" w:hAnsiTheme="minorHAnsi"/>
                <w:sz w:val="20"/>
              </w:rPr>
              <w:t>Page</w:t>
            </w: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Birkenhead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Catholic Ch  of the Holy Name,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Oxton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3lts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John Bapt., St Mary, St. Elizabeth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top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Eliz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Lindon</w:t>
            </w:r>
            <w:proofErr w:type="spellEnd"/>
          </w:p>
        </w:tc>
        <w:tc>
          <w:tcPr>
            <w:tcW w:w="86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Birkenhead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Catholic Ch  of the Holy Name,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Oxton</w:t>
            </w:r>
            <w:proofErr w:type="spellEnd"/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multiple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English Martyrs of Shrewsbury diocese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John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Lindon</w:t>
            </w:r>
            <w:proofErr w:type="spellEnd"/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Birkenhead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Catholic Ch  of the Holy Name,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Oxton</w:t>
            </w:r>
            <w:proofErr w:type="spellEnd"/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St.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Therèse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of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Lisieux</w:t>
            </w:r>
            <w:proofErr w:type="spellEnd"/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  <w:vertAlign w:val="superscript"/>
              </w:rPr>
            </w:pP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mid-’30s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Birkenhead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Catholic Ch  of the Holy Name,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Oxton</w:t>
            </w:r>
            <w:proofErr w:type="spellEnd"/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St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Winifride</w:t>
            </w:r>
            <w:proofErr w:type="spellEnd"/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Birkenhead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Lady’s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Annunciation &amp; Exile from Eden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(destroyed in bombing)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  <w:tcBorders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Hoylake</w:t>
            </w:r>
            <w:proofErr w:type="spellEnd"/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St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Hildeburg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“Put on the whole armour of God”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1917</w:t>
            </w:r>
          </w:p>
        </w:tc>
        <w:tc>
          <w:tcPr>
            <w:tcW w:w="2646" w:type="dxa"/>
            <w:tcBorders>
              <w:bottom w:val="sing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James H Getty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single" w:sz="6" w:space="0" w:color="auto"/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  <w:tcBorders>
              <w:top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Latchford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, Warrington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 of the Assumption Catholic Church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e. </w:t>
            </w:r>
          </w:p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2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Bld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John Finch and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Bld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James Bell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1939</w:t>
            </w:r>
          </w:p>
        </w:tc>
        <w:tc>
          <w:tcPr>
            <w:tcW w:w="2646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5724C0" w:rsidRPr="005A50F0" w:rsidRDefault="005724C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Church closed. Windows planned to be installed in new church</w:t>
            </w:r>
            <w:r w:rsidR="005A50F0">
              <w:rPr>
                <w:rFonts w:asciiTheme="minorHAnsi" w:hAnsiTheme="minorHAnsi"/>
                <w:b w:val="0"/>
                <w:sz w:val="20"/>
              </w:rPr>
              <w:t>,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Knutsford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Rd., Warrington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Latchford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, Warrington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 of the Assumption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e.,</w:t>
            </w:r>
          </w:p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2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SS John Fisher &amp; Thos More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1939</w:t>
            </w:r>
          </w:p>
        </w:tc>
        <w:tc>
          <w:tcPr>
            <w:tcW w:w="2646" w:type="dxa"/>
            <w:vMerge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Sale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Joseph’s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A number of painted panels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Cheshire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Stockport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 &amp; the Apostles R.C.Ch.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3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The Holy Family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1933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Dyfed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Llandovery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Lady’s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The Virgin &amp; Child &amp; St. Joseph +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Benedicite</w:t>
            </w:r>
            <w:proofErr w:type="spellEnd"/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1938</w:t>
            </w:r>
          </w:p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Herbert &amp; Teresa Vaughan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Gwent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Llanarth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Court </w:t>
            </w:r>
          </w:p>
        </w:tc>
        <w:tc>
          <w:tcPr>
            <w:tcW w:w="3402" w:type="dxa"/>
          </w:tcPr>
          <w:p w:rsidR="005724C0" w:rsidRPr="005A50F0" w:rsidRDefault="005724C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Chapel  in grounds </w:t>
            </w:r>
            <w:r w:rsidR="005A50F0">
              <w:rPr>
                <w:rFonts w:asciiTheme="minorHAnsi" w:hAnsiTheme="minorHAnsi"/>
                <w:b w:val="0"/>
                <w:sz w:val="20"/>
              </w:rPr>
              <w:t>of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 hospital</w:t>
            </w:r>
          </w:p>
        </w:tc>
        <w:tc>
          <w:tcPr>
            <w:tcW w:w="1134" w:type="dxa"/>
          </w:tcPr>
          <w:p w:rsidR="005724C0" w:rsidRPr="005A50F0" w:rsidRDefault="005A50F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</w:t>
            </w:r>
            <w:r w:rsidR="005724C0" w:rsidRPr="005A50F0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="005724C0" w:rsidRPr="005A50F0">
              <w:rPr>
                <w:rFonts w:asciiTheme="minorHAnsi" w:hAnsiTheme="minorHAnsi"/>
                <w:b w:val="0"/>
                <w:sz w:val="20"/>
              </w:rPr>
              <w:t>lt</w:t>
            </w:r>
            <w:r>
              <w:rPr>
                <w:rFonts w:asciiTheme="minorHAnsi" w:hAnsiTheme="minorHAnsi"/>
                <w:b w:val="0"/>
                <w:sz w:val="20"/>
              </w:rPr>
              <w:t>s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Bernard</w:t>
            </w:r>
            <w:r w:rsidR="005A50F0">
              <w:rPr>
                <w:rFonts w:asciiTheme="minorHAnsi" w:hAnsiTheme="minorHAnsi"/>
                <w:b w:val="0"/>
                <w:sz w:val="20"/>
              </w:rPr>
              <w:t>,</w:t>
            </w:r>
            <w:r w:rsidR="005A50F0" w:rsidRPr="005A50F0">
              <w:rPr>
                <w:rFonts w:asciiTheme="minorHAnsi" w:hAnsiTheme="minorHAnsi"/>
                <w:b w:val="0"/>
                <w:sz w:val="20"/>
              </w:rPr>
              <w:t xml:space="preserve"> St Francis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Lanarks</w:t>
            </w:r>
            <w:proofErr w:type="spellEnd"/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Lanark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Hospital: location unknown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Lost: Council offices?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Lanarks</w:t>
            </w:r>
            <w:proofErr w:type="spellEnd"/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Lanark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Mary’s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2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Christ in Gethsemane, Crucifixion &amp; Agony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1915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Lanarks</w:t>
            </w:r>
            <w:proofErr w:type="spellEnd"/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Lanark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Mary’s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2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Parable of the Prodigal Son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Lancs</w:t>
            </w:r>
            <w:proofErr w:type="spellEnd"/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Upholland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St. Joseph’s College chapel (now deconsecrated)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multiple 4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mn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The Church in sacrament and teaching (complex interconnecting symbols)</w:t>
            </w:r>
          </w:p>
        </w:tc>
        <w:tc>
          <w:tcPr>
            <w:tcW w:w="850" w:type="dxa"/>
          </w:tcPr>
          <w:p w:rsidR="005724C0" w:rsidRPr="005A50F0" w:rsidRDefault="005724C0" w:rsidP="00B01888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</w:t>
            </w:r>
            <w:r w:rsidR="00B01888"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Former priests’ college now unoccupied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London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Clapham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St Mary’s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Redemptorist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3 lancets in vestry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The Crucifixion, the Virgin &amp; Child, Blessed sacrament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1930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London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Clapham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St Mary’s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Redemptorist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3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 W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The Holy Family 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1930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Christchild’s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face not original 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London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Hyde Park Place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Tyburn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Convent: Crypt</w:t>
            </w:r>
          </w:p>
        </w:tc>
        <w:tc>
          <w:tcPr>
            <w:tcW w:w="1134" w:type="dxa"/>
          </w:tcPr>
          <w:p w:rsidR="005724C0" w:rsidRPr="005A50F0" w:rsidRDefault="005A50F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4</w:t>
            </w:r>
            <w:r w:rsidR="005724C0" w:rsidRPr="005A50F0">
              <w:rPr>
                <w:rFonts w:asciiTheme="minorHAnsi" w:hAnsiTheme="minorHAnsi"/>
                <w:b w:val="0"/>
                <w:sz w:val="20"/>
              </w:rPr>
              <w:t xml:space="preserve">  x 5 panels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Tyburn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Martyrs inc 20 roundels in 2 sets: The Beatitudes &amp; The Corporal Works of Mercy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Norfolk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Quidenham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Carmelite Monastery enclosure</w:t>
            </w:r>
          </w:p>
        </w:tc>
        <w:tc>
          <w:tcPr>
            <w:tcW w:w="1134" w:type="dxa"/>
          </w:tcPr>
          <w:p w:rsidR="005724C0" w:rsidRPr="005A50F0" w:rsidRDefault="000B5425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4 panels</w:t>
            </w:r>
          </w:p>
        </w:tc>
        <w:tc>
          <w:tcPr>
            <w:tcW w:w="3402" w:type="dxa"/>
          </w:tcPr>
          <w:p w:rsidR="005724C0" w:rsidRPr="005A50F0" w:rsidRDefault="005724C0" w:rsidP="000B5425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 “Trinity”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 xml:space="preserve"> 1</w:t>
            </w:r>
            <w:r w:rsidRPr="005A50F0">
              <w:rPr>
                <w:rFonts w:asciiTheme="minorHAnsi" w:hAnsiTheme="minorHAnsi"/>
                <w:b w:val="0"/>
                <w:sz w:val="20"/>
              </w:rPr>
              <w:t>, “Magnificat”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2</w:t>
            </w:r>
            <w:r w:rsidRPr="005A50F0">
              <w:rPr>
                <w:rFonts w:asciiTheme="minorHAnsi" w:hAnsiTheme="minorHAnsi"/>
                <w:b w:val="0"/>
                <w:sz w:val="20"/>
              </w:rPr>
              <w:t>, “St Joseph”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3</w:t>
            </w:r>
            <w:r w:rsidRPr="005A50F0">
              <w:rPr>
                <w:rFonts w:asciiTheme="minorHAnsi" w:hAnsiTheme="minorHAnsi"/>
                <w:b w:val="0"/>
                <w:sz w:val="20"/>
              </w:rPr>
              <w:t>, “The Nativity</w:t>
            </w:r>
            <w:r w:rsidR="003508C7">
              <w:rPr>
                <w:rFonts w:asciiTheme="minorHAnsi" w:hAnsiTheme="minorHAnsi"/>
                <w:b w:val="0"/>
                <w:sz w:val="20"/>
              </w:rPr>
              <w:t>”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4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, 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Marga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lists “Avila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3</w:t>
            </w:r>
            <w:r w:rsidRPr="005A50F0">
              <w:rPr>
                <w:rFonts w:asciiTheme="minorHAnsi" w:hAnsiTheme="minorHAnsi"/>
                <w:b w:val="0"/>
                <w:sz w:val="20"/>
              </w:rPr>
              <w:t>, Paris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4</w:t>
            </w:r>
            <w:r w:rsidRPr="005A50F0">
              <w:rPr>
                <w:rFonts w:asciiTheme="minorHAnsi" w:hAnsiTheme="minorHAnsi"/>
                <w:b w:val="0"/>
                <w:sz w:val="20"/>
              </w:rPr>
              <w:t>,  Notting Hill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1</w:t>
            </w:r>
            <w:r w:rsidRPr="005A50F0">
              <w:rPr>
                <w:rFonts w:asciiTheme="minorHAnsi" w:hAnsiTheme="minorHAnsi"/>
                <w:b w:val="0"/>
                <w:sz w:val="20"/>
              </w:rPr>
              <w:t>, Woodbridge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2</w:t>
            </w:r>
            <w:r w:rsidRPr="005A50F0">
              <w:rPr>
                <w:rFonts w:asciiTheme="minorHAnsi" w:hAnsiTheme="minorHAnsi"/>
                <w:b w:val="0"/>
                <w:sz w:val="20"/>
              </w:rPr>
              <w:t>”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11B04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911B04" w:rsidRPr="005A50F0" w:rsidRDefault="00911B04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Norfolk</w:t>
            </w:r>
          </w:p>
        </w:tc>
        <w:tc>
          <w:tcPr>
            <w:tcW w:w="1618" w:type="dxa"/>
          </w:tcPr>
          <w:p w:rsidR="00911B04" w:rsidRPr="005A50F0" w:rsidRDefault="00911B04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Quidenham</w:t>
            </w:r>
            <w:proofErr w:type="spellEnd"/>
          </w:p>
        </w:tc>
        <w:tc>
          <w:tcPr>
            <w:tcW w:w="3402" w:type="dxa"/>
          </w:tcPr>
          <w:p w:rsidR="00911B04" w:rsidRPr="005A50F0" w:rsidRDefault="00911B04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Carmelite Monastery chapel</w:t>
            </w:r>
          </w:p>
        </w:tc>
        <w:tc>
          <w:tcPr>
            <w:tcW w:w="1134" w:type="dxa"/>
          </w:tcPr>
          <w:p w:rsidR="00911B04" w:rsidRPr="005A50F0" w:rsidRDefault="005A50F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7</w:t>
            </w:r>
            <w:r w:rsidR="00911B04" w:rsidRPr="005A50F0">
              <w:rPr>
                <w:rFonts w:asciiTheme="minorHAnsi" w:hAnsiTheme="minorHAnsi"/>
                <w:b w:val="0"/>
                <w:sz w:val="20"/>
              </w:rPr>
              <w:t xml:space="preserve"> roundels</w:t>
            </w:r>
          </w:p>
          <w:p w:rsidR="005A50F0" w:rsidRPr="005A50F0" w:rsidRDefault="005A50F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  <w:p w:rsidR="005A50F0" w:rsidRPr="005A50F0" w:rsidRDefault="005A50F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  <w:p w:rsidR="005A50F0" w:rsidRPr="005A50F0" w:rsidRDefault="005A50F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16 lancets</w:t>
            </w:r>
          </w:p>
        </w:tc>
        <w:tc>
          <w:tcPr>
            <w:tcW w:w="3402" w:type="dxa"/>
          </w:tcPr>
          <w:p w:rsidR="00911B04" w:rsidRPr="005A50F0" w:rsidRDefault="005A50F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St Mary: </w:t>
            </w:r>
            <w:r w:rsidR="00911B04" w:rsidRPr="005A50F0">
              <w:rPr>
                <w:rFonts w:asciiTheme="minorHAnsi" w:hAnsiTheme="minorHAnsi"/>
                <w:b w:val="0"/>
                <w:sz w:val="20"/>
              </w:rPr>
              <w:t xml:space="preserve">Visitation, </w:t>
            </w:r>
            <w:r w:rsidRPr="005A50F0">
              <w:rPr>
                <w:rFonts w:asciiTheme="minorHAnsi" w:hAnsiTheme="minorHAnsi"/>
                <w:b w:val="0"/>
                <w:sz w:val="20"/>
              </w:rPr>
              <w:t>Nativity</w:t>
            </w:r>
            <w:r w:rsidR="00911B04" w:rsidRPr="005A50F0">
              <w:rPr>
                <w:rFonts w:asciiTheme="minorHAnsi" w:hAnsiTheme="minorHAnsi"/>
                <w:b w:val="0"/>
                <w:sz w:val="20"/>
              </w:rPr>
              <w:t xml:space="preserve">, </w:t>
            </w:r>
            <w:r w:rsidRPr="005A50F0">
              <w:rPr>
                <w:rFonts w:asciiTheme="minorHAnsi" w:hAnsiTheme="minorHAnsi"/>
                <w:b w:val="0"/>
                <w:sz w:val="20"/>
              </w:rPr>
              <w:t>at</w:t>
            </w:r>
            <w:r w:rsidR="00911B04" w:rsidRPr="005A50F0">
              <w:rPr>
                <w:rFonts w:asciiTheme="minorHAnsi" w:hAnsiTheme="minorHAnsi"/>
                <w:b w:val="0"/>
                <w:sz w:val="20"/>
              </w:rPr>
              <w:t xml:space="preserve"> the Cross, Coronation, Assumption, 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plus the </w:t>
            </w:r>
            <w:proofErr w:type="spellStart"/>
            <w:r w:rsidR="00911B04" w:rsidRPr="005A50F0">
              <w:rPr>
                <w:rFonts w:asciiTheme="minorHAnsi" w:hAnsiTheme="minorHAnsi"/>
                <w:b w:val="0"/>
                <w:sz w:val="20"/>
              </w:rPr>
              <w:t>Christchild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, Elijah on Carmel</w:t>
            </w:r>
          </w:p>
          <w:p w:rsidR="005A50F0" w:rsidRPr="005A50F0" w:rsidRDefault="005A50F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Carmelite</w:t>
            </w:r>
            <w:r>
              <w:rPr>
                <w:rFonts w:asciiTheme="minorHAnsi" w:hAnsiTheme="minorHAnsi"/>
                <w:b w:val="0"/>
                <w:sz w:val="20"/>
              </w:rPr>
              <w:t xml:space="preserve"> and English martyrs</w:t>
            </w:r>
          </w:p>
        </w:tc>
        <w:tc>
          <w:tcPr>
            <w:tcW w:w="850" w:type="dxa"/>
          </w:tcPr>
          <w:p w:rsidR="00911B04" w:rsidRPr="005A50F0" w:rsidRDefault="00911B04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Early 1950s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911B04" w:rsidRPr="005A50F0" w:rsidRDefault="00911B04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Designed by Margaret Agnes Rope but made by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M.E.Aldrich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Rope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911B04" w:rsidRPr="005A50F0" w:rsidRDefault="00911B04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Oxon</w:t>
            </w:r>
          </w:p>
        </w:tc>
        <w:tc>
          <w:tcPr>
            <w:tcW w:w="1618" w:type="dxa"/>
          </w:tcPr>
          <w:p w:rsidR="005724C0" w:rsidRPr="005A50F0" w:rsidRDefault="005724C0" w:rsidP="005A50F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Clifton </w:t>
            </w:r>
            <w:r w:rsidR="005A50F0">
              <w:rPr>
                <w:rFonts w:asciiTheme="minorHAnsi" w:hAnsiTheme="minorHAnsi"/>
                <w:b w:val="0"/>
                <w:sz w:val="20"/>
              </w:rPr>
              <w:t>H</w:t>
            </w:r>
            <w:r w:rsidRPr="005A50F0">
              <w:rPr>
                <w:rFonts w:asciiTheme="minorHAnsi" w:hAnsiTheme="minorHAnsi"/>
                <w:b w:val="0"/>
                <w:sz w:val="20"/>
              </w:rPr>
              <w:t>ampden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Michael &amp; all angels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lancet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George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ca. 1920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Newport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SS Peter &amp; Paul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Nave,n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Nicholas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1912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lastRenderedPageBreak/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Newport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SS Peter &amp; Paul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Nave,n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C1028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“St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Winefride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”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1916</w:t>
            </w:r>
          </w:p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Newport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SS Peter &amp; Paul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Nave,n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Lady, Help of Christians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1912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Newport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SS Peter &amp; Paul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Sanctuary</w:t>
            </w:r>
            <w:r w:rsidR="000B5425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Peter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  <w:vertAlign w:val="superscript"/>
              </w:rPr>
            </w:pPr>
            <w:proofErr w:type="gramStart"/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earlier</w:t>
            </w:r>
            <w:proofErr w:type="gramEnd"/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?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Newport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SS Peter &amp; Paul Catholic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Sanctuary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Paul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  <w:vertAlign w:val="superscript"/>
              </w:rPr>
            </w:pPr>
            <w:proofErr w:type="gramStart"/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earlier</w:t>
            </w:r>
            <w:proofErr w:type="gramEnd"/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?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Our Lady &amp; St Peter of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Alcantara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(Catholic  Cathedral)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Sacristy 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Unus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Deus: St Ambrose: 3 lights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1934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Catholic 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W 6-lt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English martyrs (large west window)</w:t>
            </w:r>
          </w:p>
        </w:tc>
        <w:tc>
          <w:tcPr>
            <w:tcW w:w="850" w:type="dxa"/>
          </w:tcPr>
          <w:p w:rsidR="005724C0" w:rsidRPr="005A50F0" w:rsidRDefault="00C1028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1910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Catholic 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Sanctuary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Seminary priest martyrs:3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lts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&amp; tracery</w:t>
            </w:r>
          </w:p>
        </w:tc>
        <w:tc>
          <w:tcPr>
            <w:tcW w:w="850" w:type="dxa"/>
          </w:tcPr>
          <w:p w:rsidR="005724C0" w:rsidRPr="005A50F0" w:rsidRDefault="00C1028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1921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Catholic 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Sanctuary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Laurence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Sara Ann Moriarty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Catholic 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Sacred Heart chapel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Life of  SS Ignatius Loyola Ignatius &amp; Martin of Tours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 1925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Eugene Sidney Cox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Catholic 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s.nave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3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Visitation</w:t>
            </w:r>
            <w:r w:rsidR="005724C0" w:rsidRPr="005A50F0">
              <w:rPr>
                <w:rFonts w:asciiTheme="minorHAnsi" w:hAnsiTheme="minorHAnsi"/>
                <w:b w:val="0"/>
                <w:sz w:val="20"/>
              </w:rPr>
              <w:t xml:space="preserve"> w. St Cecilia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Mary Cecilia Davies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Catholic 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Baptistery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1.lt: City of God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Elizabeth de Souza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Catholic 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Sacristy 3lt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Ambrose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Salop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Shrewsbury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Mary’s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S. aisle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Painted altar front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Blaxhall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Peter’s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E., 3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Nativity &amp; saints</w:t>
            </w:r>
          </w:p>
        </w:tc>
        <w:tc>
          <w:tcPr>
            <w:tcW w:w="850" w:type="dxa"/>
          </w:tcPr>
          <w:p w:rsidR="005724C0" w:rsidRPr="005A50F0" w:rsidRDefault="005724C0" w:rsidP="00C10280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191</w:t>
            </w:r>
            <w:r w:rsidR="00C10280"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George Rope and family memorial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Blaxhall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Peter’s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porch</w:t>
            </w:r>
          </w:p>
        </w:tc>
        <w:tc>
          <w:tcPr>
            <w:tcW w:w="3402" w:type="dxa"/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“Sing </w:t>
            </w:r>
            <w:proofErr w:type="gramStart"/>
            <w:r w:rsidRPr="005A50F0">
              <w:rPr>
                <w:rFonts w:asciiTheme="minorHAnsi" w:hAnsiTheme="minorHAnsi"/>
                <w:b w:val="0"/>
                <w:sz w:val="20"/>
              </w:rPr>
              <w:t>we</w:t>
            </w:r>
            <w:proofErr w:type="gram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merrily unto the Lord our God</w:t>
            </w:r>
            <w:r w:rsidR="002D21DF">
              <w:rPr>
                <w:rFonts w:asciiTheme="minorHAnsi" w:hAnsiTheme="minorHAnsi"/>
                <w:b w:val="0"/>
                <w:sz w:val="20"/>
              </w:rPr>
              <w:t xml:space="preserve"> .....”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Design by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Ellen.M.Rope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, sculptor; shared window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S, 3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(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orig,liturgical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E)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E, 2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David &amp; Isaiah (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orig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at East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Bergholt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)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1920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s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Vaughans</w:t>
            </w:r>
            <w:proofErr w:type="spellEnd"/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Galilee</w:t>
            </w:r>
          </w:p>
        </w:tc>
        <w:tc>
          <w:tcPr>
            <w:tcW w:w="3402" w:type="dxa"/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Saturday procession 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(Family members)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W, 1lt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Dominic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W, 1lt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Sts John Fisher &amp; Thomas More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1931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porch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Teresa of Avila &amp; St Margaret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1929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porch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 and St Catherine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1929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Suffolk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n, small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Our Lady and Christ child (adapted by T)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now her memorial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Surrey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Oxted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All Saints RC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 lt. (s)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Hedwig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1923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Relocated 2000-1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Yorks</w:t>
            </w:r>
            <w:proofErr w:type="spellEnd"/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Heckmondwike</w:t>
            </w:r>
            <w:proofErr w:type="spellEnd"/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Holy Spirit R C Church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e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Several small windows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1915?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Australia</w:t>
            </w:r>
          </w:p>
        </w:tc>
        <w:tc>
          <w:tcPr>
            <w:tcW w:w="1618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Geraldton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W42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Francis Xavier Cathedral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Lt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: 3 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pts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Janua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Coeli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/ Stella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Matutina</w:t>
            </w:r>
            <w:proofErr w:type="spellEnd"/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top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Louis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Rebbecchi</w:t>
            </w:r>
            <w:proofErr w:type="spellEnd"/>
          </w:p>
        </w:tc>
        <w:tc>
          <w:tcPr>
            <w:tcW w:w="86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A50F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(W.A.)</w:t>
            </w:r>
            <w:r w:rsidR="005724C0" w:rsidRPr="005A50F0">
              <w:rPr>
                <w:rFonts w:asciiTheme="minorHAnsi" w:hAnsiTheme="minorHAnsi"/>
                <w:b w:val="0"/>
                <w:sz w:val="20"/>
              </w:rPr>
              <w:t>)</w:t>
            </w: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Geraldton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W38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Francis Xavier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Lt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: 3 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pts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Rosa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Mystica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/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Turris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Davidica</w:t>
            </w:r>
            <w:proofErr w:type="spellEnd"/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M &amp; R</w:t>
            </w:r>
            <w:r w:rsidR="002D21DF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5A50F0">
              <w:rPr>
                <w:rFonts w:asciiTheme="minorHAnsi" w:hAnsiTheme="minorHAnsi"/>
                <w:b w:val="0"/>
                <w:sz w:val="20"/>
              </w:rPr>
              <w:t>Morrissey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Geraldton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W47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Francis Xavier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 Lt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Priest with Host, horse &amp; rider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Rev Fr Le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Caille</w:t>
            </w:r>
            <w:proofErr w:type="spellEnd"/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Geraldton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W5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Francis Xavier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Lt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: 3 </w:t>
            </w:r>
            <w:r w:rsidRPr="005A50F0">
              <w:rPr>
                <w:rFonts w:asciiTheme="minorHAnsi" w:hAnsiTheme="minorHAnsi"/>
                <w:b w:val="0"/>
                <w:sz w:val="20"/>
                <w:vertAlign w:val="superscript"/>
              </w:rPr>
              <w:t>pts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Agony in the Garden</w:t>
            </w:r>
          </w:p>
        </w:tc>
        <w:tc>
          <w:tcPr>
            <w:tcW w:w="850" w:type="dxa"/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1922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</w:t>
            </w:r>
            <w:r w:rsidR="002D21DF">
              <w:rPr>
                <w:rFonts w:asciiTheme="minorHAnsi" w:hAnsiTheme="minorHAnsi"/>
                <w:b w:val="0"/>
                <w:sz w:val="20"/>
              </w:rPr>
              <w:t xml:space="preserve">Bp </w:t>
            </w:r>
            <w:r w:rsidRPr="005A50F0">
              <w:rPr>
                <w:rFonts w:asciiTheme="minorHAnsi" w:hAnsiTheme="minorHAnsi"/>
                <w:b w:val="0"/>
                <w:sz w:val="20"/>
              </w:rPr>
              <w:t xml:space="preserve">Wm B Kelly 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Geraldton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W48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Francis Xavier Cathedral</w:t>
            </w: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 Lt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Sacred Heart of the Risen Christ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W Thomas 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USA</w:t>
            </w:r>
          </w:p>
        </w:tc>
        <w:tc>
          <w:tcPr>
            <w:tcW w:w="1618" w:type="dxa"/>
            <w:tcBorders>
              <w:top w:val="double" w:sz="6" w:space="0" w:color="auto"/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New York</w:t>
            </w:r>
          </w:p>
        </w:tc>
        <w:tc>
          <w:tcPr>
            <w:tcW w:w="3402" w:type="dxa"/>
            <w:tcBorders>
              <w:top w:val="double" w:sz="6" w:space="0" w:color="auto"/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Metropolitan Museum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</w:tcPr>
          <w:p w:rsidR="005724C0" w:rsidRPr="005A50F0" w:rsidRDefault="002D21DF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="005724C0" w:rsidRPr="005A50F0">
              <w:rPr>
                <w:rFonts w:asciiTheme="minorHAnsi" w:hAnsiTheme="minorHAnsi"/>
                <w:b w:val="0"/>
                <w:sz w:val="20"/>
              </w:rPr>
              <w:t>anel</w:t>
            </w:r>
          </w:p>
        </w:tc>
        <w:tc>
          <w:tcPr>
            <w:tcW w:w="3402" w:type="dxa"/>
            <w:tcBorders>
              <w:top w:val="double" w:sz="6" w:space="0" w:color="auto"/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Goblin Market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1905</w:t>
            </w:r>
          </w:p>
        </w:tc>
        <w:tc>
          <w:tcPr>
            <w:tcW w:w="264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5A50F0">
              <w:rPr>
                <w:rFonts w:asciiTheme="minorHAnsi" w:hAnsiTheme="minorHAnsi"/>
                <w:b w:val="0"/>
                <w:sz w:val="20"/>
              </w:rPr>
              <w:t>student</w:t>
            </w:r>
            <w:proofErr w:type="gram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piece. </w:t>
            </w:r>
          </w:p>
        </w:tc>
        <w:tc>
          <w:tcPr>
            <w:tcW w:w="86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C10280">
        <w:trPr>
          <w:jc w:val="center"/>
        </w:trPr>
        <w:tc>
          <w:tcPr>
            <w:tcW w:w="10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Los Angeles</w:t>
            </w:r>
          </w:p>
        </w:tc>
        <w:tc>
          <w:tcPr>
            <w:tcW w:w="3402" w:type="dxa"/>
            <w:tcBorders>
              <w:top w:val="sing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Los Angeles County Museum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="005724C0" w:rsidRPr="005A50F0">
              <w:rPr>
                <w:rFonts w:asciiTheme="minorHAnsi" w:hAnsiTheme="minorHAnsi"/>
                <w:b w:val="0"/>
                <w:sz w:val="20"/>
              </w:rPr>
              <w:t>anel</w:t>
            </w:r>
          </w:p>
        </w:tc>
        <w:tc>
          <w:tcPr>
            <w:tcW w:w="3402" w:type="dxa"/>
            <w:tcBorders>
              <w:top w:val="sing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The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Welle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of Love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student piece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C10280">
        <w:trPr>
          <w:jc w:val="center"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Italy</w:t>
            </w:r>
          </w:p>
        </w:tc>
        <w:tc>
          <w:tcPr>
            <w:tcW w:w="1618" w:type="dxa"/>
            <w:tcBorders>
              <w:top w:val="doub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Rome</w:t>
            </w:r>
          </w:p>
        </w:tc>
        <w:tc>
          <w:tcPr>
            <w:tcW w:w="3402" w:type="dxa"/>
            <w:tcBorders>
              <w:top w:val="doub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Venerable English College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 Lt</w:t>
            </w:r>
          </w:p>
        </w:tc>
        <w:tc>
          <w:tcPr>
            <w:tcW w:w="3402" w:type="dxa"/>
            <w:tcBorders>
              <w:top w:val="doub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Ralph Sherwin</w:t>
            </w:r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</w:tcBorders>
          </w:tcPr>
          <w:p w:rsidR="005724C0" w:rsidRPr="005A50F0" w:rsidRDefault="005724C0" w:rsidP="00B01888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193</w:t>
            </w:r>
            <w:r w:rsidR="00B01888"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2646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C10280">
        <w:trPr>
          <w:jc w:val="center"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lastRenderedPageBreak/>
              <w:t>South Africa</w:t>
            </w:r>
          </w:p>
        </w:tc>
        <w:tc>
          <w:tcPr>
            <w:tcW w:w="1618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nr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Pietermaritz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-burg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Michaelhouse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School chapel,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Balgowan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fifth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“Speak Lord thy servant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heareth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”: Samuel as a boy in the temple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1923-4</w:t>
            </w:r>
          </w:p>
        </w:tc>
        <w:tc>
          <w:tcPr>
            <w:tcW w:w="2646" w:type="dxa"/>
            <w:tcBorders>
              <w:top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Ion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Mordaunt</w:t>
            </w:r>
            <w:proofErr w:type="spellEnd"/>
          </w:p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Tatham</w:t>
            </w:r>
            <w:proofErr w:type="spellEnd"/>
          </w:p>
        </w:tc>
        <w:tc>
          <w:tcPr>
            <w:tcW w:w="86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nil"/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first</w:t>
            </w:r>
          </w:p>
        </w:tc>
        <w:tc>
          <w:tcPr>
            <w:tcW w:w="3402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Michael the Archangel</w:t>
            </w:r>
          </w:p>
        </w:tc>
        <w:tc>
          <w:tcPr>
            <w:tcW w:w="850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1920-1</w:t>
            </w:r>
          </w:p>
        </w:tc>
        <w:tc>
          <w:tcPr>
            <w:tcW w:w="2646" w:type="dxa"/>
            <w:tcBorders>
              <w:top w:val="nil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Eric Henry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Strapp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nil"/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fourth</w:t>
            </w:r>
          </w:p>
        </w:tc>
        <w:tc>
          <w:tcPr>
            <w:tcW w:w="3402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King David as shepherd boy &amp; dog</w:t>
            </w:r>
          </w:p>
        </w:tc>
        <w:tc>
          <w:tcPr>
            <w:tcW w:w="850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1922-3</w:t>
            </w:r>
          </w:p>
        </w:tc>
        <w:tc>
          <w:tcPr>
            <w:tcW w:w="2646" w:type="dxa"/>
            <w:tcBorders>
              <w:top w:val="nil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Florence Margaret Stewart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first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Virgin &amp; Child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1920-1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Eric Henry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Strapp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d. 1916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  <w:bottom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third</w:t>
            </w:r>
          </w:p>
        </w:tc>
        <w:tc>
          <w:tcPr>
            <w:tcW w:w="3402" w:type="dxa"/>
            <w:tcBorders>
              <w:bottom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St Gabriel</w:t>
            </w:r>
          </w:p>
        </w:tc>
        <w:tc>
          <w:tcPr>
            <w:tcW w:w="850" w:type="dxa"/>
            <w:tcBorders>
              <w:bottom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1921-2</w:t>
            </w:r>
          </w:p>
        </w:tc>
        <w:tc>
          <w:tcPr>
            <w:tcW w:w="2646" w:type="dxa"/>
            <w:tcBorders>
              <w:bottom w:val="nil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IM Wm Hannah</w:t>
            </w:r>
          </w:p>
        </w:tc>
        <w:tc>
          <w:tcPr>
            <w:tcW w:w="869" w:type="dxa"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fifth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John the Baptist as a boy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1923-4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Errol Victor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Tatham</w:t>
            </w:r>
            <w:proofErr w:type="spellEnd"/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18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: fifth</w:t>
            </w:r>
          </w:p>
        </w:tc>
        <w:tc>
          <w:tcPr>
            <w:tcW w:w="3402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Lad with loaves and fishes</w:t>
            </w:r>
          </w:p>
        </w:tc>
        <w:tc>
          <w:tcPr>
            <w:tcW w:w="850" w:type="dxa"/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1923-4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IM William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Inglis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Tatham</w:t>
            </w:r>
            <w:proofErr w:type="spellEnd"/>
          </w:p>
        </w:tc>
        <w:tc>
          <w:tcPr>
            <w:tcW w:w="869" w:type="dxa"/>
            <w:tcBorders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S. Africa</w:t>
            </w:r>
          </w:p>
        </w:tc>
        <w:tc>
          <w:tcPr>
            <w:tcW w:w="1618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Randfontein</w:t>
            </w:r>
          </w:p>
        </w:tc>
        <w:tc>
          <w:tcPr>
            <w:tcW w:w="3402" w:type="dxa"/>
            <w:tcBorders>
              <w:bottom w:val="double" w:sz="6" w:space="0" w:color="auto"/>
            </w:tcBorders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St John the Divine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  <w:tcBorders>
              <w:bottom w:val="double" w:sz="6" w:space="0" w:color="auto"/>
            </w:tcBorders>
          </w:tcPr>
          <w:p w:rsidR="005724C0" w:rsidRPr="005A50F0" w:rsidRDefault="005724C0" w:rsidP="002D21D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Good Samaritan</w:t>
            </w: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bottom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War memorial </w:t>
            </w:r>
          </w:p>
        </w:tc>
        <w:tc>
          <w:tcPr>
            <w:tcW w:w="8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</w:tcBorders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tc>
          <w:tcPr>
            <w:tcW w:w="1618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Formerly at:</w:t>
            </w: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Convent, The Limes,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Rushmere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,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Sfk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402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“Suffer little children to come unto me”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top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5A50F0">
              <w:rPr>
                <w:rFonts w:asciiTheme="minorHAnsi" w:hAnsiTheme="minorHAnsi"/>
                <w:b w:val="0"/>
                <w:sz w:val="20"/>
              </w:rPr>
              <w:t>where</w:t>
            </w:r>
            <w:proofErr w:type="gram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now?</w:t>
            </w:r>
          </w:p>
        </w:tc>
        <w:tc>
          <w:tcPr>
            <w:tcW w:w="86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top w:val="nil"/>
              <w:left w:val="double" w:sz="6" w:space="0" w:color="auto"/>
            </w:tcBorders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tc>
          <w:tcPr>
            <w:tcW w:w="1618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Unknown</w:t>
            </w:r>
          </w:p>
        </w:tc>
        <w:tc>
          <w:tcPr>
            <w:tcW w:w="3402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Unknown</w:t>
            </w:r>
          </w:p>
        </w:tc>
        <w:tc>
          <w:tcPr>
            <w:tcW w:w="1134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1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SS Thomas More &amp; John Fisher </w:t>
            </w:r>
          </w:p>
        </w:tc>
        <w:tc>
          <w:tcPr>
            <w:tcW w:w="850" w:type="dxa"/>
            <w:tcBorders>
              <w:top w:val="nil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top w:val="nil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(not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Kesgrave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 xml:space="preserve"> /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Latchford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724C0" w:rsidRPr="005A50F0" w:rsidTr="002D21DF">
        <w:trPr>
          <w:jc w:val="center"/>
        </w:trPr>
        <w:tc>
          <w:tcPr>
            <w:tcW w:w="1076" w:type="dxa"/>
            <w:tcBorders>
              <w:left w:val="double" w:sz="6" w:space="0" w:color="auto"/>
              <w:bottom w:val="double" w:sz="6" w:space="0" w:color="auto"/>
            </w:tcBorders>
          </w:tcPr>
          <w:p w:rsidR="005724C0" w:rsidRPr="005A50F0" w:rsidRDefault="002D21DF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tc>
          <w:tcPr>
            <w:tcW w:w="1618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ex convent hosp chapel </w:t>
            </w:r>
            <w:r w:rsidR="00911B04" w:rsidRPr="005A50F0">
              <w:rPr>
                <w:rFonts w:asciiTheme="minorHAnsi" w:hAnsiTheme="minorHAnsi"/>
                <w:b w:val="0"/>
                <w:sz w:val="20"/>
              </w:rPr>
              <w:t>, No.</w:t>
            </w:r>
            <w:r w:rsidRPr="005A50F0">
              <w:rPr>
                <w:rFonts w:asciiTheme="minorHAnsi" w:hAnsiTheme="minorHAnsi"/>
                <w:b w:val="0"/>
                <w:sz w:val="20"/>
              </w:rPr>
              <w:t>60 Lambeth Road</w:t>
            </w:r>
          </w:p>
        </w:tc>
        <w:tc>
          <w:tcPr>
            <w:tcW w:w="3402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>Once in store at Goddard &amp; Gibbs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3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402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  <w:r w:rsidRPr="005A50F0">
              <w:rPr>
                <w:rFonts w:asciiTheme="minorHAnsi" w:hAnsiTheme="minorHAnsi"/>
                <w:b w:val="0"/>
                <w:sz w:val="20"/>
              </w:rPr>
              <w:t xml:space="preserve">Our Lady of Consolation and </w:t>
            </w:r>
            <w:proofErr w:type="spellStart"/>
            <w:r w:rsidRPr="005A50F0">
              <w:rPr>
                <w:rFonts w:asciiTheme="minorHAnsi" w:hAnsiTheme="minorHAnsi"/>
                <w:b w:val="0"/>
                <w:sz w:val="20"/>
              </w:rPr>
              <w:t>Christchild</w:t>
            </w:r>
            <w:proofErr w:type="spellEnd"/>
            <w:r w:rsidRPr="005A50F0">
              <w:rPr>
                <w:rFonts w:asciiTheme="minorHAnsi" w:hAnsiTheme="minorHAnsi"/>
                <w:b w:val="0"/>
                <w:sz w:val="20"/>
              </w:rPr>
              <w:t>, with SS Joseph and Raphael</w:t>
            </w: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646" w:type="dxa"/>
            <w:tcBorders>
              <w:bottom w:val="double" w:sz="6" w:space="0" w:color="auto"/>
              <w:right w:val="single" w:sz="4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724C0" w:rsidRPr="005A50F0" w:rsidRDefault="005724C0" w:rsidP="009A451F">
            <w:pPr>
              <w:pStyle w:val="Style1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:rsidR="00421609" w:rsidRPr="005A50F0" w:rsidRDefault="003D3A7B">
      <w:pPr>
        <w:rPr>
          <w:rFonts w:asciiTheme="minorHAnsi" w:hAnsiTheme="minorHAnsi"/>
          <w:sz w:val="20"/>
        </w:rPr>
      </w:pPr>
    </w:p>
    <w:sectPr w:rsidR="00421609" w:rsidRPr="005A50F0" w:rsidSect="002D2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724C0"/>
    <w:rsid w:val="000B5425"/>
    <w:rsid w:val="001555C0"/>
    <w:rsid w:val="002D21DF"/>
    <w:rsid w:val="003508C7"/>
    <w:rsid w:val="003D3A7B"/>
    <w:rsid w:val="005724C0"/>
    <w:rsid w:val="005A50F0"/>
    <w:rsid w:val="006A45F9"/>
    <w:rsid w:val="00911B04"/>
    <w:rsid w:val="00A179BF"/>
    <w:rsid w:val="00B01888"/>
    <w:rsid w:val="00C10280"/>
    <w:rsid w:val="00C479B1"/>
    <w:rsid w:val="00C56F0E"/>
    <w:rsid w:val="00C7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C0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724C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pangapilot</dc:creator>
  <cp:lastModifiedBy>pangapilot</cp:lastModifiedBy>
  <cp:revision>2</cp:revision>
  <cp:lastPrinted>2015-04-26T07:20:00Z</cp:lastPrinted>
  <dcterms:created xsi:type="dcterms:W3CDTF">2017-09-09T17:14:00Z</dcterms:created>
  <dcterms:modified xsi:type="dcterms:W3CDTF">2017-09-09T17:14:00Z</dcterms:modified>
</cp:coreProperties>
</file>